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B56" w:rsidRPr="00971D6B" w:rsidRDefault="009661FD" w:rsidP="00971D6B">
      <w:pPr>
        <w:jc w:val="center"/>
        <w:rPr>
          <w:rFonts w:ascii="Times New Roman" w:hAnsi="Times New Roman" w:cs="Times New Roman"/>
          <w:b/>
        </w:rPr>
      </w:pPr>
      <w:r w:rsidRPr="00971D6B">
        <w:rPr>
          <w:rFonts w:ascii="Times New Roman" w:hAnsi="Times New Roman" w:cs="Times New Roman"/>
          <w:b/>
        </w:rPr>
        <w:t>Zarządzenie</w:t>
      </w:r>
      <w:r w:rsidR="008F0EFA" w:rsidRPr="00971D6B">
        <w:rPr>
          <w:rFonts w:ascii="Times New Roman" w:hAnsi="Times New Roman" w:cs="Times New Roman"/>
          <w:b/>
        </w:rPr>
        <w:t xml:space="preserve"> nr </w:t>
      </w:r>
      <w:r w:rsidR="004941A3" w:rsidRPr="00971D6B">
        <w:rPr>
          <w:rFonts w:ascii="Times New Roman" w:hAnsi="Times New Roman" w:cs="Times New Roman"/>
          <w:b/>
        </w:rPr>
        <w:t>6/2017</w:t>
      </w:r>
    </w:p>
    <w:p w:rsidR="008F0EFA" w:rsidRPr="00971D6B" w:rsidRDefault="008F0EFA" w:rsidP="00971D6B">
      <w:pPr>
        <w:jc w:val="center"/>
        <w:rPr>
          <w:rFonts w:ascii="Times New Roman" w:hAnsi="Times New Roman" w:cs="Times New Roman"/>
          <w:b/>
        </w:rPr>
      </w:pPr>
      <w:r w:rsidRPr="00971D6B">
        <w:rPr>
          <w:rFonts w:ascii="Times New Roman" w:hAnsi="Times New Roman" w:cs="Times New Roman"/>
          <w:b/>
        </w:rPr>
        <w:t>Dyrektora Przedszkola Gminnego Kasztanowa Kraina w Przytocznej</w:t>
      </w:r>
    </w:p>
    <w:p w:rsidR="008F0EFA" w:rsidRPr="00971D6B" w:rsidRDefault="004941A3" w:rsidP="00971D6B">
      <w:pPr>
        <w:jc w:val="center"/>
        <w:rPr>
          <w:rFonts w:ascii="Times New Roman" w:hAnsi="Times New Roman" w:cs="Times New Roman"/>
          <w:b/>
        </w:rPr>
      </w:pPr>
      <w:r w:rsidRPr="00971D6B">
        <w:rPr>
          <w:rFonts w:ascii="Times New Roman" w:hAnsi="Times New Roman" w:cs="Times New Roman"/>
          <w:b/>
        </w:rPr>
        <w:t>z</w:t>
      </w:r>
      <w:r w:rsidR="008F0EFA" w:rsidRPr="00971D6B">
        <w:rPr>
          <w:rFonts w:ascii="Times New Roman" w:hAnsi="Times New Roman" w:cs="Times New Roman"/>
          <w:b/>
        </w:rPr>
        <w:t xml:space="preserve"> dnia </w:t>
      </w:r>
      <w:r w:rsidRPr="00971D6B">
        <w:rPr>
          <w:rFonts w:ascii="Times New Roman" w:hAnsi="Times New Roman" w:cs="Times New Roman"/>
          <w:b/>
        </w:rPr>
        <w:t>31.08.2017r.</w:t>
      </w:r>
    </w:p>
    <w:p w:rsidR="008F0EFA" w:rsidRPr="009661FD" w:rsidRDefault="008F0EFA" w:rsidP="009661FD">
      <w:pPr>
        <w:jc w:val="both"/>
        <w:rPr>
          <w:rFonts w:ascii="Times New Roman" w:hAnsi="Times New Roman" w:cs="Times New Roman"/>
        </w:rPr>
      </w:pPr>
      <w:r w:rsidRPr="00971D6B">
        <w:rPr>
          <w:rFonts w:ascii="Times New Roman" w:hAnsi="Times New Roman" w:cs="Times New Roman"/>
          <w:b/>
        </w:rPr>
        <w:t xml:space="preserve">W sprawie </w:t>
      </w:r>
      <w:r w:rsidR="009661FD" w:rsidRPr="00971D6B">
        <w:rPr>
          <w:rFonts w:ascii="Times New Roman" w:hAnsi="Times New Roman" w:cs="Times New Roman"/>
          <w:b/>
        </w:rPr>
        <w:t>opłat</w:t>
      </w:r>
      <w:r w:rsidRPr="00971D6B">
        <w:rPr>
          <w:rFonts w:ascii="Times New Roman" w:hAnsi="Times New Roman" w:cs="Times New Roman"/>
          <w:b/>
        </w:rPr>
        <w:t xml:space="preserve"> za korzystanie z wyżywienia w przedszkolu.</w:t>
      </w:r>
    </w:p>
    <w:p w:rsidR="008F0EFA" w:rsidRPr="009661FD" w:rsidRDefault="008F0EFA" w:rsidP="009661FD">
      <w:pPr>
        <w:jc w:val="both"/>
        <w:rPr>
          <w:rFonts w:ascii="Times New Roman" w:hAnsi="Times New Roman" w:cs="Times New Roman"/>
        </w:rPr>
      </w:pPr>
      <w:r w:rsidRPr="009661FD">
        <w:rPr>
          <w:rFonts w:ascii="Times New Roman" w:hAnsi="Times New Roman" w:cs="Times New Roman"/>
        </w:rPr>
        <w:t xml:space="preserve">Na podstawie art. 67a  ustawy z 7.09.1991 r. o systemie oświaty (tekst jedn.: Dz.U. z 2016 r. poz. 1943 z </w:t>
      </w:r>
      <w:proofErr w:type="spellStart"/>
      <w:r w:rsidRPr="009661FD">
        <w:rPr>
          <w:rFonts w:ascii="Times New Roman" w:hAnsi="Times New Roman" w:cs="Times New Roman"/>
        </w:rPr>
        <w:t>późn</w:t>
      </w:r>
      <w:proofErr w:type="spellEnd"/>
      <w:r w:rsidRPr="009661FD">
        <w:rPr>
          <w:rFonts w:ascii="Times New Roman" w:hAnsi="Times New Roman" w:cs="Times New Roman"/>
        </w:rPr>
        <w:t>. zm.) działając w porozumieniu z Wójtem Gminy Przytoczna</w:t>
      </w:r>
    </w:p>
    <w:p w:rsidR="008F0EFA" w:rsidRPr="009661FD" w:rsidRDefault="00971D6B" w:rsidP="009661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bookmarkStart w:id="0" w:name="_GoBack"/>
      <w:bookmarkEnd w:id="0"/>
      <w:r w:rsidR="008F0EFA" w:rsidRPr="009661FD">
        <w:rPr>
          <w:rFonts w:ascii="Times New Roman" w:hAnsi="Times New Roman" w:cs="Times New Roman"/>
        </w:rPr>
        <w:t>arządzam:</w:t>
      </w:r>
    </w:p>
    <w:p w:rsidR="008F0EFA" w:rsidRPr="009661FD" w:rsidRDefault="008F0EFA" w:rsidP="009661FD">
      <w:pPr>
        <w:jc w:val="both"/>
        <w:rPr>
          <w:rFonts w:ascii="Times New Roman" w:hAnsi="Times New Roman" w:cs="Times New Roman"/>
        </w:rPr>
      </w:pPr>
      <w:r w:rsidRPr="009661FD">
        <w:rPr>
          <w:rFonts w:ascii="Times New Roman" w:hAnsi="Times New Roman" w:cs="Times New Roman"/>
        </w:rPr>
        <w:t>§1</w:t>
      </w:r>
    </w:p>
    <w:p w:rsidR="008F0EFA" w:rsidRPr="009661FD" w:rsidRDefault="008F0EFA" w:rsidP="009661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61FD">
        <w:rPr>
          <w:rFonts w:ascii="Times New Roman" w:hAnsi="Times New Roman" w:cs="Times New Roman"/>
        </w:rPr>
        <w:t xml:space="preserve">Przedszkole Gminne kasztanowa Kraina w Przytocznej, zwane dalej Przedszkolem przygotowuje i wydaje </w:t>
      </w:r>
      <w:r w:rsidR="009661FD" w:rsidRPr="009661FD">
        <w:rPr>
          <w:rFonts w:ascii="Times New Roman" w:hAnsi="Times New Roman" w:cs="Times New Roman"/>
        </w:rPr>
        <w:t>następujące</w:t>
      </w:r>
      <w:r w:rsidRPr="009661FD">
        <w:rPr>
          <w:rFonts w:ascii="Times New Roman" w:hAnsi="Times New Roman" w:cs="Times New Roman"/>
        </w:rPr>
        <w:t xml:space="preserve"> posiłki:</w:t>
      </w:r>
    </w:p>
    <w:p w:rsidR="008F0EFA" w:rsidRPr="009661FD" w:rsidRDefault="009661FD" w:rsidP="009661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661FD">
        <w:rPr>
          <w:rFonts w:ascii="Times New Roman" w:hAnsi="Times New Roman" w:cs="Times New Roman"/>
        </w:rPr>
        <w:t>Śniadanie</w:t>
      </w:r>
    </w:p>
    <w:p w:rsidR="008F0EFA" w:rsidRPr="009661FD" w:rsidRDefault="008F0EFA" w:rsidP="009661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661FD">
        <w:rPr>
          <w:rFonts w:ascii="Times New Roman" w:hAnsi="Times New Roman" w:cs="Times New Roman"/>
        </w:rPr>
        <w:t>Obiad</w:t>
      </w:r>
    </w:p>
    <w:p w:rsidR="008F0EFA" w:rsidRPr="009661FD" w:rsidRDefault="008F0EFA" w:rsidP="009661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661FD">
        <w:rPr>
          <w:rFonts w:ascii="Times New Roman" w:hAnsi="Times New Roman" w:cs="Times New Roman"/>
        </w:rPr>
        <w:t>Podwieczorek</w:t>
      </w:r>
    </w:p>
    <w:p w:rsidR="008F0EFA" w:rsidRPr="009661FD" w:rsidRDefault="008F0EFA" w:rsidP="009661FD">
      <w:pPr>
        <w:ind w:left="720"/>
        <w:jc w:val="both"/>
        <w:rPr>
          <w:rFonts w:ascii="Times New Roman" w:hAnsi="Times New Roman" w:cs="Times New Roman"/>
        </w:rPr>
      </w:pPr>
      <w:r w:rsidRPr="009661FD">
        <w:rPr>
          <w:rFonts w:ascii="Times New Roman" w:hAnsi="Times New Roman" w:cs="Times New Roman"/>
        </w:rPr>
        <w:t>Stanowiące pełne wyżywienie.</w:t>
      </w:r>
    </w:p>
    <w:p w:rsidR="008F0EFA" w:rsidRPr="009661FD" w:rsidRDefault="008F0EFA" w:rsidP="009661FD">
      <w:pPr>
        <w:jc w:val="both"/>
        <w:rPr>
          <w:rFonts w:ascii="Times New Roman" w:hAnsi="Times New Roman" w:cs="Times New Roman"/>
        </w:rPr>
      </w:pPr>
      <w:r w:rsidRPr="009661FD">
        <w:rPr>
          <w:rFonts w:ascii="Times New Roman" w:hAnsi="Times New Roman" w:cs="Times New Roman"/>
        </w:rPr>
        <w:t>§2</w:t>
      </w:r>
    </w:p>
    <w:p w:rsidR="008F0EFA" w:rsidRPr="009661FD" w:rsidRDefault="008F0EFA" w:rsidP="009661FD">
      <w:pPr>
        <w:jc w:val="both"/>
        <w:rPr>
          <w:rFonts w:ascii="Times New Roman" w:hAnsi="Times New Roman" w:cs="Times New Roman"/>
        </w:rPr>
      </w:pPr>
      <w:r w:rsidRPr="009661FD">
        <w:rPr>
          <w:rFonts w:ascii="Times New Roman" w:hAnsi="Times New Roman" w:cs="Times New Roman"/>
        </w:rPr>
        <w:t>Do korzystania z wyżywienia w Przedszkolu uprawnieni są jego wychowankowie, korzystający z wyżywienia zgodnie z deklaracją rodziców/prawnych opiekunów</w:t>
      </w:r>
    </w:p>
    <w:p w:rsidR="008F0EFA" w:rsidRPr="009661FD" w:rsidRDefault="008F0EFA" w:rsidP="009661FD">
      <w:pPr>
        <w:jc w:val="both"/>
        <w:rPr>
          <w:rFonts w:ascii="Times New Roman" w:hAnsi="Times New Roman" w:cs="Times New Roman"/>
        </w:rPr>
      </w:pPr>
      <w:r w:rsidRPr="009661FD">
        <w:rPr>
          <w:rFonts w:ascii="Times New Roman" w:hAnsi="Times New Roman" w:cs="Times New Roman"/>
        </w:rPr>
        <w:t>§3</w:t>
      </w:r>
    </w:p>
    <w:p w:rsidR="008F0EFA" w:rsidRPr="009661FD" w:rsidRDefault="008F0EFA" w:rsidP="009661FD">
      <w:pPr>
        <w:jc w:val="both"/>
        <w:rPr>
          <w:rFonts w:ascii="Times New Roman" w:hAnsi="Times New Roman" w:cs="Times New Roman"/>
        </w:rPr>
      </w:pPr>
      <w:r w:rsidRPr="009661FD">
        <w:rPr>
          <w:rFonts w:ascii="Times New Roman" w:hAnsi="Times New Roman" w:cs="Times New Roman"/>
        </w:rPr>
        <w:t xml:space="preserve">Dzienna stawka </w:t>
      </w:r>
      <w:r w:rsidR="009661FD" w:rsidRPr="009661FD">
        <w:rPr>
          <w:rFonts w:ascii="Times New Roman" w:hAnsi="Times New Roman" w:cs="Times New Roman"/>
        </w:rPr>
        <w:t>żywieniowa</w:t>
      </w:r>
      <w:r w:rsidRPr="009661FD">
        <w:rPr>
          <w:rFonts w:ascii="Times New Roman" w:hAnsi="Times New Roman" w:cs="Times New Roman"/>
        </w:rPr>
        <w:t xml:space="preserve"> dla wychowanków wynosi 5,50zł (słownie: pięć złotych pięćdziesiąt groszy) w tym:</w:t>
      </w:r>
    </w:p>
    <w:p w:rsidR="008F0EFA" w:rsidRPr="009661FD" w:rsidRDefault="008F0EFA" w:rsidP="009661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661FD">
        <w:rPr>
          <w:rFonts w:ascii="Times New Roman" w:hAnsi="Times New Roman" w:cs="Times New Roman"/>
        </w:rPr>
        <w:t xml:space="preserve">Śniadanie </w:t>
      </w:r>
      <w:r w:rsidR="004941A3">
        <w:rPr>
          <w:rFonts w:ascii="Times New Roman" w:hAnsi="Times New Roman" w:cs="Times New Roman"/>
        </w:rPr>
        <w:t>1,80zł</w:t>
      </w:r>
    </w:p>
    <w:p w:rsidR="008F0EFA" w:rsidRPr="009661FD" w:rsidRDefault="008F0EFA" w:rsidP="009661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661FD">
        <w:rPr>
          <w:rFonts w:ascii="Times New Roman" w:hAnsi="Times New Roman" w:cs="Times New Roman"/>
        </w:rPr>
        <w:t xml:space="preserve">Obiad </w:t>
      </w:r>
      <w:r w:rsidR="004941A3">
        <w:rPr>
          <w:rFonts w:ascii="Times New Roman" w:hAnsi="Times New Roman" w:cs="Times New Roman"/>
        </w:rPr>
        <w:t>2,50zł</w:t>
      </w:r>
    </w:p>
    <w:p w:rsidR="008F0EFA" w:rsidRPr="009661FD" w:rsidRDefault="008F0EFA" w:rsidP="009661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661FD">
        <w:rPr>
          <w:rFonts w:ascii="Times New Roman" w:hAnsi="Times New Roman" w:cs="Times New Roman"/>
        </w:rPr>
        <w:t xml:space="preserve">Podwieczorek </w:t>
      </w:r>
      <w:r w:rsidR="004941A3">
        <w:rPr>
          <w:rFonts w:ascii="Times New Roman" w:hAnsi="Times New Roman" w:cs="Times New Roman"/>
        </w:rPr>
        <w:t>1,20zł</w:t>
      </w:r>
    </w:p>
    <w:p w:rsidR="008F0EFA" w:rsidRPr="009661FD" w:rsidRDefault="008F0EFA" w:rsidP="009661FD">
      <w:pPr>
        <w:jc w:val="both"/>
        <w:rPr>
          <w:rFonts w:ascii="Times New Roman" w:hAnsi="Times New Roman" w:cs="Times New Roman"/>
        </w:rPr>
      </w:pPr>
      <w:r w:rsidRPr="009661FD">
        <w:rPr>
          <w:rFonts w:ascii="Times New Roman" w:hAnsi="Times New Roman" w:cs="Times New Roman"/>
        </w:rPr>
        <w:t>Stawka o których mowa w ust. 1 obejmuje zakup surowców i produktów niezbędnych do przygotowania posiłków tzw. wsad do kotła.</w:t>
      </w:r>
    </w:p>
    <w:p w:rsidR="008F0EFA" w:rsidRPr="009661FD" w:rsidRDefault="008F0EFA" w:rsidP="009661FD">
      <w:pPr>
        <w:jc w:val="both"/>
        <w:rPr>
          <w:rFonts w:ascii="Times New Roman" w:hAnsi="Times New Roman" w:cs="Times New Roman"/>
        </w:rPr>
      </w:pPr>
      <w:r w:rsidRPr="009661FD">
        <w:rPr>
          <w:rFonts w:ascii="Times New Roman" w:hAnsi="Times New Roman" w:cs="Times New Roman"/>
        </w:rPr>
        <w:t>§4</w:t>
      </w:r>
    </w:p>
    <w:p w:rsidR="008F0EFA" w:rsidRPr="009661FD" w:rsidRDefault="008F0EFA" w:rsidP="009661F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661FD">
        <w:rPr>
          <w:rFonts w:ascii="Times New Roman" w:hAnsi="Times New Roman" w:cs="Times New Roman"/>
        </w:rPr>
        <w:t>Opłaty o których mowa w §2</w:t>
      </w:r>
      <w:r w:rsidR="00F75C08">
        <w:rPr>
          <w:rFonts w:ascii="Times New Roman" w:hAnsi="Times New Roman" w:cs="Times New Roman"/>
        </w:rPr>
        <w:t xml:space="preserve"> </w:t>
      </w:r>
      <w:r w:rsidR="009661FD" w:rsidRPr="009661FD">
        <w:rPr>
          <w:rFonts w:ascii="Times New Roman" w:hAnsi="Times New Roman" w:cs="Times New Roman"/>
        </w:rPr>
        <w:t xml:space="preserve">wnoszone </w:t>
      </w:r>
      <w:r w:rsidR="004941A3" w:rsidRPr="009661FD">
        <w:rPr>
          <w:rFonts w:ascii="Times New Roman" w:hAnsi="Times New Roman" w:cs="Times New Roman"/>
        </w:rPr>
        <w:t>są</w:t>
      </w:r>
      <w:r w:rsidR="009661FD" w:rsidRPr="009661FD">
        <w:rPr>
          <w:rFonts w:ascii="Times New Roman" w:hAnsi="Times New Roman" w:cs="Times New Roman"/>
        </w:rPr>
        <w:t xml:space="preserve"> przez rodziców/prawnych opiekunów z dołu </w:t>
      </w:r>
      <w:r w:rsidR="00971D6B">
        <w:rPr>
          <w:rFonts w:ascii="Times New Roman" w:hAnsi="Times New Roman" w:cs="Times New Roman"/>
        </w:rPr>
        <w:br/>
      </w:r>
      <w:r w:rsidR="009661FD" w:rsidRPr="009661FD">
        <w:rPr>
          <w:rFonts w:ascii="Times New Roman" w:hAnsi="Times New Roman" w:cs="Times New Roman"/>
        </w:rPr>
        <w:t>w kolejnym miesiącu</w:t>
      </w:r>
    </w:p>
    <w:p w:rsidR="009661FD" w:rsidRPr="009661FD" w:rsidRDefault="009661FD" w:rsidP="009661F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661FD">
        <w:rPr>
          <w:rFonts w:ascii="Times New Roman" w:hAnsi="Times New Roman" w:cs="Times New Roman"/>
        </w:rPr>
        <w:t>Opłata za wyżywienie obliczana jest na podstawie liczby dni żywieniowych w danym miesiącu i ilości dni uczęszczania wychowanka</w:t>
      </w:r>
    </w:p>
    <w:p w:rsidR="009661FD" w:rsidRPr="009661FD" w:rsidRDefault="009661FD" w:rsidP="009661F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661FD">
        <w:rPr>
          <w:rFonts w:ascii="Times New Roman" w:hAnsi="Times New Roman" w:cs="Times New Roman"/>
        </w:rPr>
        <w:t xml:space="preserve">Wpłaty należy dokonywać na podstawie informacji udzielanej przez Przedszkole, osobiście </w:t>
      </w:r>
      <w:r w:rsidR="00971D6B">
        <w:rPr>
          <w:rFonts w:ascii="Times New Roman" w:hAnsi="Times New Roman" w:cs="Times New Roman"/>
        </w:rPr>
        <w:br/>
      </w:r>
      <w:r w:rsidRPr="009661FD">
        <w:rPr>
          <w:rFonts w:ascii="Times New Roman" w:hAnsi="Times New Roman" w:cs="Times New Roman"/>
        </w:rPr>
        <w:t>u intendentki lub na konto Przedszkola</w:t>
      </w:r>
    </w:p>
    <w:p w:rsidR="009661FD" w:rsidRPr="009661FD" w:rsidRDefault="009661FD" w:rsidP="009661FD">
      <w:pPr>
        <w:jc w:val="both"/>
        <w:rPr>
          <w:rFonts w:ascii="Times New Roman" w:hAnsi="Times New Roman" w:cs="Times New Roman"/>
        </w:rPr>
      </w:pPr>
      <w:r w:rsidRPr="009661FD">
        <w:rPr>
          <w:rFonts w:ascii="Times New Roman" w:hAnsi="Times New Roman" w:cs="Times New Roman"/>
        </w:rPr>
        <w:t>§5</w:t>
      </w:r>
    </w:p>
    <w:p w:rsidR="009661FD" w:rsidRPr="009661FD" w:rsidRDefault="009661FD" w:rsidP="009661FD">
      <w:pPr>
        <w:jc w:val="both"/>
        <w:rPr>
          <w:rFonts w:ascii="Times New Roman" w:hAnsi="Times New Roman" w:cs="Times New Roman"/>
        </w:rPr>
      </w:pPr>
      <w:r w:rsidRPr="009661FD">
        <w:rPr>
          <w:rFonts w:ascii="Times New Roman" w:hAnsi="Times New Roman" w:cs="Times New Roman"/>
        </w:rPr>
        <w:t>W przypadku nie uiszczenia opłat o których mowa w §2 za dany miesiąc we wskazanym terminie Przedszkole nalicza odsetki z tytułu zwłoki w opłatach.</w:t>
      </w:r>
    </w:p>
    <w:p w:rsidR="009661FD" w:rsidRPr="009661FD" w:rsidRDefault="009661FD" w:rsidP="009661FD">
      <w:pPr>
        <w:jc w:val="both"/>
        <w:rPr>
          <w:rFonts w:ascii="Times New Roman" w:hAnsi="Times New Roman" w:cs="Times New Roman"/>
        </w:rPr>
      </w:pPr>
      <w:r w:rsidRPr="009661FD">
        <w:rPr>
          <w:rFonts w:ascii="Times New Roman" w:hAnsi="Times New Roman" w:cs="Times New Roman"/>
        </w:rPr>
        <w:t>§6</w:t>
      </w:r>
    </w:p>
    <w:p w:rsidR="008F0EFA" w:rsidRDefault="009661FD" w:rsidP="009661FD">
      <w:pPr>
        <w:jc w:val="both"/>
        <w:rPr>
          <w:rFonts w:ascii="Times New Roman" w:hAnsi="Times New Roman" w:cs="Times New Roman"/>
        </w:rPr>
      </w:pPr>
      <w:r w:rsidRPr="009661FD">
        <w:rPr>
          <w:rFonts w:ascii="Times New Roman" w:hAnsi="Times New Roman" w:cs="Times New Roman"/>
        </w:rPr>
        <w:t>Zarządzenie wchodzi w życie z dniem podpisania z mocą obowiązującą od 01 września 2017r.</w:t>
      </w:r>
    </w:p>
    <w:p w:rsidR="00971D6B" w:rsidRDefault="00971D6B" w:rsidP="009661FD">
      <w:pPr>
        <w:jc w:val="both"/>
        <w:rPr>
          <w:rFonts w:ascii="Times New Roman" w:hAnsi="Times New Roman" w:cs="Times New Roman"/>
        </w:rPr>
      </w:pPr>
    </w:p>
    <w:p w:rsidR="00971D6B" w:rsidRPr="00971D6B" w:rsidRDefault="00971D6B" w:rsidP="00971D6B">
      <w:pPr>
        <w:ind w:left="6066"/>
        <w:jc w:val="center"/>
        <w:rPr>
          <w:rFonts w:ascii="Times New Roman" w:hAnsi="Times New Roman" w:cs="Times New Roman"/>
          <w:i/>
        </w:rPr>
      </w:pPr>
      <w:r w:rsidRPr="00971D6B">
        <w:rPr>
          <w:rFonts w:ascii="Times New Roman" w:hAnsi="Times New Roman" w:cs="Times New Roman"/>
          <w:i/>
        </w:rPr>
        <w:t>Dyrektor Przedszkola</w:t>
      </w:r>
    </w:p>
    <w:p w:rsidR="00971D6B" w:rsidRPr="00971D6B" w:rsidRDefault="00971D6B" w:rsidP="00971D6B">
      <w:pPr>
        <w:ind w:left="6066"/>
        <w:jc w:val="center"/>
        <w:rPr>
          <w:rFonts w:ascii="Times New Roman" w:hAnsi="Times New Roman" w:cs="Times New Roman"/>
          <w:i/>
        </w:rPr>
      </w:pPr>
      <w:r w:rsidRPr="00971D6B">
        <w:rPr>
          <w:rFonts w:ascii="Times New Roman" w:hAnsi="Times New Roman" w:cs="Times New Roman"/>
          <w:i/>
        </w:rPr>
        <w:t xml:space="preserve">/Zdzisława </w:t>
      </w:r>
      <w:proofErr w:type="spellStart"/>
      <w:r w:rsidRPr="00971D6B">
        <w:rPr>
          <w:rFonts w:ascii="Times New Roman" w:hAnsi="Times New Roman" w:cs="Times New Roman"/>
          <w:i/>
        </w:rPr>
        <w:t>Flens</w:t>
      </w:r>
      <w:proofErr w:type="spellEnd"/>
      <w:r w:rsidRPr="00971D6B">
        <w:rPr>
          <w:rFonts w:ascii="Times New Roman" w:hAnsi="Times New Roman" w:cs="Times New Roman"/>
          <w:i/>
        </w:rPr>
        <w:t>/</w:t>
      </w:r>
    </w:p>
    <w:sectPr w:rsidR="00971D6B" w:rsidRPr="00971D6B" w:rsidSect="00971D6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C063D"/>
    <w:multiLevelType w:val="hybridMultilevel"/>
    <w:tmpl w:val="C8945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3135C"/>
    <w:multiLevelType w:val="hybridMultilevel"/>
    <w:tmpl w:val="0C40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715A0"/>
    <w:multiLevelType w:val="hybridMultilevel"/>
    <w:tmpl w:val="17965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238C2"/>
    <w:multiLevelType w:val="hybridMultilevel"/>
    <w:tmpl w:val="5F6AF0D2"/>
    <w:lvl w:ilvl="0" w:tplc="CA12C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E02595"/>
    <w:multiLevelType w:val="hybridMultilevel"/>
    <w:tmpl w:val="99747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FA"/>
    <w:rsid w:val="004941A3"/>
    <w:rsid w:val="008F0EFA"/>
    <w:rsid w:val="009661FD"/>
    <w:rsid w:val="00971D6B"/>
    <w:rsid w:val="00B10B56"/>
    <w:rsid w:val="00F7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7C24"/>
  <w15:chartTrackingRefBased/>
  <w15:docId w15:val="{E3457CFC-5BC5-440C-8227-CAE96159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0EF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0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4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2017-09-01T09:47:00Z</cp:lastPrinted>
  <dcterms:created xsi:type="dcterms:W3CDTF">2017-07-14T09:11:00Z</dcterms:created>
  <dcterms:modified xsi:type="dcterms:W3CDTF">2017-09-18T10:14:00Z</dcterms:modified>
</cp:coreProperties>
</file>